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B99A9" w14:textId="77777777" w:rsidR="00F031B1" w:rsidRDefault="00EA54D0">
      <w:pPr>
        <w:spacing w:before="120" w:after="120" w:line="240" w:lineRule="auto"/>
        <w:jc w:val="both"/>
        <w:rPr>
          <w:rFonts w:ascii="Graphik-Regular" w:hAnsi="Graphik-Regular"/>
          <w:sz w:val="24"/>
          <w:szCs w:val="24"/>
        </w:rPr>
      </w:pPr>
      <w:r>
        <w:rPr>
          <w:rFonts w:ascii="Graphik-Regular" w:hAnsi="Graphik-Regular"/>
          <w:sz w:val="24"/>
          <w:szCs w:val="24"/>
        </w:rPr>
        <w:t xml:space="preserve">Per </w:t>
      </w:r>
      <w:r>
        <w:rPr>
          <w:rFonts w:ascii="Graphik-Regular" w:hAnsi="Graphik-Regular"/>
          <w:b/>
          <w:i/>
          <w:sz w:val="24"/>
          <w:szCs w:val="24"/>
        </w:rPr>
        <w:t>E-STRAORDINARIO</w:t>
      </w:r>
      <w:r>
        <w:rPr>
          <w:rFonts w:ascii="Graphik-Regular" w:hAnsi="Graphik-Regular"/>
          <w:sz w:val="24"/>
          <w:szCs w:val="24"/>
        </w:rPr>
        <w:t>, ciclo di workshop per favorire l’innovazione in azienda</w:t>
      </w:r>
    </w:p>
    <w:p w14:paraId="6732AE9A" w14:textId="2744A268" w:rsidR="00F031B1" w:rsidRDefault="00057611">
      <w:pPr>
        <w:spacing w:before="120" w:after="120" w:line="240" w:lineRule="auto"/>
        <w:jc w:val="both"/>
        <w:rPr>
          <w:rFonts w:ascii="Graphik-Regular" w:hAnsi="Graphik-Regular"/>
          <w:sz w:val="28"/>
          <w:szCs w:val="28"/>
        </w:rPr>
      </w:pPr>
      <w:r>
        <w:rPr>
          <w:rFonts w:ascii="Graphik-Regular" w:hAnsi="Graphik-Regular"/>
          <w:sz w:val="28"/>
          <w:szCs w:val="28"/>
        </w:rPr>
        <w:t>l</w:t>
      </w:r>
      <w:r w:rsidR="00EA54D0">
        <w:rPr>
          <w:rFonts w:ascii="Graphik-Regular" w:hAnsi="Graphik-Regular"/>
          <w:sz w:val="28"/>
          <w:szCs w:val="28"/>
        </w:rPr>
        <w:t xml:space="preserve">a </w:t>
      </w:r>
      <w:r w:rsidR="00EA54D0">
        <w:rPr>
          <w:rFonts w:ascii="Graphik-Regular" w:hAnsi="Graphik-Regular"/>
          <w:b/>
          <w:sz w:val="28"/>
          <w:szCs w:val="28"/>
        </w:rPr>
        <w:t>Fondazione Ermanno Casoli</w:t>
      </w:r>
      <w:r w:rsidR="00EA54D0">
        <w:rPr>
          <w:rFonts w:ascii="Graphik-Regular" w:hAnsi="Graphik-Regular"/>
          <w:sz w:val="28"/>
          <w:szCs w:val="28"/>
        </w:rPr>
        <w:t xml:space="preserve"> presenta </w:t>
      </w:r>
    </w:p>
    <w:p w14:paraId="1E612B5B" w14:textId="77777777" w:rsidR="00F031B1" w:rsidRDefault="00EA54D0">
      <w:pPr>
        <w:spacing w:before="120" w:after="120" w:line="240" w:lineRule="auto"/>
        <w:jc w:val="both"/>
        <w:rPr>
          <w:rFonts w:ascii="Graphik-Regular" w:hAnsi="Graphik-Regular"/>
          <w:b/>
          <w:sz w:val="36"/>
          <w:szCs w:val="36"/>
        </w:rPr>
      </w:pPr>
      <w:r>
        <w:rPr>
          <w:rFonts w:ascii="Graphik-Regular" w:hAnsi="Graphik-Regular"/>
          <w:b/>
          <w:i/>
          <w:sz w:val="36"/>
          <w:szCs w:val="36"/>
        </w:rPr>
        <w:t xml:space="preserve">Mass </w:t>
      </w:r>
      <w:proofErr w:type="spellStart"/>
      <w:r>
        <w:rPr>
          <w:rFonts w:ascii="Graphik-Regular" w:hAnsi="Graphik-Regular"/>
          <w:b/>
          <w:i/>
          <w:sz w:val="36"/>
          <w:szCs w:val="36"/>
        </w:rPr>
        <w:t>age</w:t>
      </w:r>
      <w:proofErr w:type="spellEnd"/>
      <w:r>
        <w:rPr>
          <w:rFonts w:ascii="Graphik-Regular" w:hAnsi="Graphik-Regular"/>
          <w:b/>
          <w:i/>
          <w:sz w:val="36"/>
          <w:szCs w:val="36"/>
        </w:rPr>
        <w:t xml:space="preserve">, </w:t>
      </w:r>
      <w:proofErr w:type="spellStart"/>
      <w:r>
        <w:rPr>
          <w:rFonts w:ascii="Graphik-Regular" w:hAnsi="Graphik-Regular"/>
          <w:b/>
          <w:i/>
          <w:sz w:val="36"/>
          <w:szCs w:val="36"/>
        </w:rPr>
        <w:t>message</w:t>
      </w:r>
      <w:proofErr w:type="spellEnd"/>
      <w:r>
        <w:rPr>
          <w:rFonts w:ascii="Graphik-Regular" w:hAnsi="Graphik-Regular"/>
          <w:b/>
          <w:i/>
          <w:sz w:val="36"/>
          <w:szCs w:val="36"/>
        </w:rPr>
        <w:t xml:space="preserve">, </w:t>
      </w:r>
      <w:proofErr w:type="spellStart"/>
      <w:r>
        <w:rPr>
          <w:rFonts w:ascii="Graphik-Regular" w:hAnsi="Graphik-Regular"/>
          <w:b/>
          <w:i/>
          <w:sz w:val="36"/>
          <w:szCs w:val="36"/>
        </w:rPr>
        <w:t>mess</w:t>
      </w:r>
      <w:proofErr w:type="spellEnd"/>
      <w:r>
        <w:rPr>
          <w:rFonts w:ascii="Graphik-Regular" w:hAnsi="Graphik-Regular"/>
          <w:b/>
          <w:i/>
          <w:sz w:val="36"/>
          <w:szCs w:val="36"/>
        </w:rPr>
        <w:t xml:space="preserve"> </w:t>
      </w:r>
      <w:proofErr w:type="spellStart"/>
      <w:r>
        <w:rPr>
          <w:rFonts w:ascii="Graphik-Regular" w:hAnsi="Graphik-Regular"/>
          <w:b/>
          <w:i/>
          <w:sz w:val="36"/>
          <w:szCs w:val="36"/>
        </w:rPr>
        <w:t>age</w:t>
      </w:r>
      <w:proofErr w:type="spellEnd"/>
      <w:r>
        <w:rPr>
          <w:rFonts w:ascii="Graphik-Regular" w:hAnsi="Graphik-Regular"/>
          <w:b/>
          <w:i/>
          <w:sz w:val="36"/>
          <w:szCs w:val="36"/>
        </w:rPr>
        <w:t xml:space="preserve"> </w:t>
      </w:r>
      <w:r>
        <w:rPr>
          <w:rFonts w:ascii="Graphik-Regular" w:hAnsi="Graphik-Regular"/>
          <w:b/>
          <w:sz w:val="36"/>
          <w:szCs w:val="36"/>
        </w:rPr>
        <w:t>con Elena Mazzi</w:t>
      </w:r>
    </w:p>
    <w:p w14:paraId="10C8FAA2" w14:textId="77777777" w:rsidR="00F031B1" w:rsidRDefault="00EA54D0">
      <w:pPr>
        <w:spacing w:before="120" w:after="120" w:line="240" w:lineRule="auto"/>
        <w:jc w:val="both"/>
        <w:rPr>
          <w:rFonts w:ascii="Graphik-Regular" w:hAnsi="Graphik-Regular"/>
          <w:sz w:val="24"/>
          <w:szCs w:val="24"/>
        </w:rPr>
      </w:pPr>
      <w:r>
        <w:rPr>
          <w:rFonts w:ascii="Graphik-Regular" w:hAnsi="Graphik-Regular"/>
          <w:sz w:val="24"/>
          <w:szCs w:val="24"/>
        </w:rPr>
        <w:t xml:space="preserve">a cura di Marcello </w:t>
      </w:r>
      <w:proofErr w:type="spellStart"/>
      <w:r>
        <w:rPr>
          <w:rFonts w:ascii="Graphik-Regular" w:hAnsi="Graphik-Regular"/>
          <w:sz w:val="24"/>
          <w:szCs w:val="24"/>
        </w:rPr>
        <w:t>Smarrelli</w:t>
      </w:r>
      <w:proofErr w:type="spellEnd"/>
    </w:p>
    <w:p w14:paraId="0943D1A7" w14:textId="77777777" w:rsidR="00F031B1" w:rsidRDefault="00EA54D0">
      <w:pPr>
        <w:spacing w:before="120" w:after="120" w:line="240" w:lineRule="auto"/>
        <w:jc w:val="both"/>
        <w:rPr>
          <w:rFonts w:ascii="Graphik-Regular" w:hAnsi="Graphik-Regular"/>
          <w:b/>
        </w:rPr>
      </w:pPr>
      <w:r>
        <w:rPr>
          <w:rFonts w:ascii="Graphik-Regular" w:hAnsi="Graphik-Regular"/>
          <w:b/>
        </w:rPr>
        <w:t>giovedì 13 settembre 2018</w:t>
      </w:r>
    </w:p>
    <w:p w14:paraId="09CE9B02" w14:textId="77777777" w:rsidR="00F031B1" w:rsidRDefault="00EA54D0">
      <w:pPr>
        <w:spacing w:after="0" w:line="240" w:lineRule="auto"/>
        <w:jc w:val="both"/>
        <w:rPr>
          <w:rFonts w:ascii="Graphik-Regular" w:hAnsi="Graphik-Regular"/>
          <w:b/>
          <w:sz w:val="28"/>
          <w:szCs w:val="28"/>
        </w:rPr>
      </w:pPr>
      <w:r>
        <w:rPr>
          <w:rFonts w:ascii="Graphik-Regular" w:hAnsi="Graphik-Regular"/>
          <w:b/>
          <w:sz w:val="28"/>
          <w:szCs w:val="28"/>
        </w:rPr>
        <w:t xml:space="preserve">24 Ore Business School </w:t>
      </w:r>
    </w:p>
    <w:p w14:paraId="561D5D10" w14:textId="77777777" w:rsidR="00F031B1" w:rsidRDefault="00EA54D0">
      <w:pPr>
        <w:spacing w:after="0" w:line="240" w:lineRule="auto"/>
        <w:jc w:val="both"/>
        <w:rPr>
          <w:rFonts w:ascii="Graphik-Regular" w:hAnsi="Graphik-Regular"/>
        </w:rPr>
      </w:pPr>
      <w:r>
        <w:rPr>
          <w:rFonts w:ascii="Graphik-Regular" w:hAnsi="Graphik-Regular"/>
        </w:rPr>
        <w:t>Via Monte Rosa, 91 – 20149 Milano</w:t>
      </w:r>
    </w:p>
    <w:p w14:paraId="3F8817A3" w14:textId="77777777" w:rsidR="00F031B1" w:rsidRDefault="00F031B1">
      <w:pPr>
        <w:spacing w:before="120" w:after="120" w:line="240" w:lineRule="auto"/>
        <w:jc w:val="both"/>
        <w:rPr>
          <w:rFonts w:ascii="Graphik-Regular" w:hAnsi="Graphik-Regular"/>
          <w:sz w:val="8"/>
        </w:rPr>
      </w:pPr>
    </w:p>
    <w:p w14:paraId="62FFA679" w14:textId="77777777" w:rsidR="00F031B1" w:rsidRDefault="00EA54D0">
      <w:pPr>
        <w:spacing w:before="120" w:after="120" w:line="240" w:lineRule="auto"/>
        <w:jc w:val="both"/>
        <w:rPr>
          <w:rFonts w:ascii="Graphik-Regular" w:hAnsi="Graphik-Regular"/>
          <w:b/>
          <w:sz w:val="28"/>
          <w:szCs w:val="28"/>
        </w:rPr>
      </w:pPr>
      <w:r>
        <w:rPr>
          <w:rFonts w:ascii="Graphik-Regular" w:hAnsi="Graphik-Regular"/>
          <w:b/>
          <w:sz w:val="28"/>
          <w:szCs w:val="28"/>
        </w:rPr>
        <w:t>COMUNICATO STAMPA</w:t>
      </w:r>
    </w:p>
    <w:p w14:paraId="04A25D22" w14:textId="66676C8C" w:rsidR="00F031B1" w:rsidRDefault="7F1AC9AD" w:rsidP="7F1AC9AD">
      <w:pPr>
        <w:spacing w:before="120" w:after="120" w:line="240" w:lineRule="auto"/>
        <w:jc w:val="both"/>
        <w:rPr>
          <w:rFonts w:ascii="Graphik-Regular" w:eastAsia="Graphik-Regular" w:hAnsi="Graphik-Regular" w:cs="Graphik-Regular"/>
          <w:b/>
          <w:bCs/>
        </w:rPr>
      </w:pPr>
      <w:r w:rsidRPr="7F1AC9AD">
        <w:rPr>
          <w:rFonts w:ascii="Graphik-Regular" w:eastAsia="Graphik-Regular" w:hAnsi="Graphik-Regular" w:cs="Graphik-Regular"/>
        </w:rPr>
        <w:t xml:space="preserve">La </w:t>
      </w:r>
      <w:r w:rsidRPr="7F1AC9AD">
        <w:rPr>
          <w:rFonts w:ascii="Graphik-Regular" w:eastAsia="Graphik-Regular" w:hAnsi="Graphik-Regular" w:cs="Graphik-Regular"/>
          <w:b/>
          <w:bCs/>
        </w:rPr>
        <w:t>Fondazione Ermanno Casoli</w:t>
      </w:r>
      <w:r w:rsidRPr="7F1AC9AD">
        <w:rPr>
          <w:rFonts w:ascii="Graphik-Regular" w:eastAsia="Graphik-Regular" w:hAnsi="Graphik-Regular" w:cs="Graphik-Regular"/>
        </w:rPr>
        <w:t xml:space="preserve"> (FEC) presenta </w:t>
      </w:r>
      <w:r w:rsidRPr="7F1AC9AD">
        <w:rPr>
          <w:rFonts w:ascii="Graphik-Regular" w:eastAsia="Graphik-Regular" w:hAnsi="Graphik-Regular" w:cs="Graphik-Regular"/>
          <w:b/>
          <w:bCs/>
        </w:rPr>
        <w:t xml:space="preserve">giovedì 13 settembre 2018 </w:t>
      </w:r>
      <w:r w:rsidRPr="7F1AC9AD">
        <w:rPr>
          <w:rFonts w:ascii="Graphik-Regular" w:eastAsia="Graphik-Regular" w:hAnsi="Graphik-Regular" w:cs="Graphik-Regular"/>
        </w:rPr>
        <w:t xml:space="preserve">a </w:t>
      </w:r>
      <w:r w:rsidRPr="7F1AC9AD">
        <w:rPr>
          <w:rFonts w:ascii="Graphik-Regular" w:eastAsia="Graphik-Regular" w:hAnsi="Graphik-Regular" w:cs="Graphik-Regular"/>
          <w:b/>
          <w:bCs/>
        </w:rPr>
        <w:t>Milano</w:t>
      </w:r>
      <w:r w:rsidRPr="7F1AC9AD">
        <w:rPr>
          <w:rFonts w:ascii="Graphik-Regular" w:eastAsia="Graphik-Regular" w:hAnsi="Graphik-Regular" w:cs="Graphik-Regular"/>
        </w:rPr>
        <w:t xml:space="preserve">, presso la sede della </w:t>
      </w:r>
      <w:r w:rsidRPr="7F1AC9AD">
        <w:rPr>
          <w:rFonts w:ascii="Graphik-Regular" w:eastAsia="Graphik-Regular" w:hAnsi="Graphik-Regular" w:cs="Graphik-Regular"/>
          <w:b/>
          <w:bCs/>
        </w:rPr>
        <w:t>24 Ore Business School</w:t>
      </w:r>
      <w:r w:rsidRPr="7F1AC9AD">
        <w:rPr>
          <w:rFonts w:ascii="Graphik-Regular" w:eastAsia="Graphik-Regular" w:hAnsi="Graphik-Regular" w:cs="Graphik-Regular"/>
        </w:rPr>
        <w:t xml:space="preserve">, un nuovo appuntamento del </w:t>
      </w:r>
      <w:r w:rsidRPr="7F1AC9AD">
        <w:rPr>
          <w:rFonts w:ascii="Graphik-Regular" w:eastAsia="Graphik-Regular" w:hAnsi="Graphik-Regular" w:cs="Graphik-Regular"/>
          <w:b/>
          <w:bCs/>
        </w:rPr>
        <w:t>ciclo di workshop</w:t>
      </w:r>
      <w:r w:rsidRPr="7F1AC9AD">
        <w:rPr>
          <w:rFonts w:ascii="Graphik-Regular" w:eastAsia="Graphik-Regular" w:hAnsi="Graphik-Regular" w:cs="Graphik-Regular"/>
        </w:rPr>
        <w:t xml:space="preserve"> </w:t>
      </w:r>
      <w:r w:rsidRPr="7F1AC9AD">
        <w:rPr>
          <w:rFonts w:ascii="Graphik-Regular" w:eastAsia="Graphik-Regular" w:hAnsi="Graphik-Regular" w:cs="Graphik-Regular"/>
          <w:b/>
          <w:bCs/>
          <w:i/>
          <w:iCs/>
        </w:rPr>
        <w:t>E-STRAORDINARIO</w:t>
      </w:r>
      <w:r w:rsidRPr="7F1AC9AD">
        <w:rPr>
          <w:rFonts w:ascii="Graphik-Regular" w:eastAsia="Graphik-Regular" w:hAnsi="Graphik-Regular" w:cs="Graphik-Regular"/>
        </w:rPr>
        <w:t xml:space="preserve">, </w:t>
      </w:r>
      <w:r w:rsidRPr="7F1AC9AD">
        <w:rPr>
          <w:rFonts w:ascii="Graphik-Regular" w:eastAsia="Graphik-Regular" w:hAnsi="Graphik-Regular" w:cs="Graphik-Regular"/>
          <w:b/>
          <w:bCs/>
        </w:rPr>
        <w:t xml:space="preserve">a cura di Marcello </w:t>
      </w:r>
      <w:proofErr w:type="spellStart"/>
      <w:r w:rsidRPr="7F1AC9AD">
        <w:rPr>
          <w:rFonts w:ascii="Graphik-Regular" w:eastAsia="Graphik-Regular" w:hAnsi="Graphik-Regular" w:cs="Graphik-Regular"/>
          <w:b/>
          <w:bCs/>
        </w:rPr>
        <w:t>Smarrelli</w:t>
      </w:r>
      <w:proofErr w:type="spellEnd"/>
      <w:r w:rsidRPr="7F1AC9AD">
        <w:rPr>
          <w:rFonts w:ascii="Graphik-Regular" w:eastAsia="Graphik-Regular" w:hAnsi="Graphik-Regular" w:cs="Graphik-Regular"/>
        </w:rPr>
        <w:t>, che vedrà protagonista</w:t>
      </w:r>
      <w:r w:rsidRPr="7F1AC9AD">
        <w:rPr>
          <w:rFonts w:ascii="Graphik-Regular" w:eastAsia="Graphik-Regular" w:hAnsi="Graphik-Regular" w:cs="Graphik-Regular"/>
          <w:b/>
          <w:bCs/>
        </w:rPr>
        <w:t xml:space="preserve"> Elena Mazzi</w:t>
      </w:r>
      <w:r w:rsidRPr="7F1AC9AD">
        <w:rPr>
          <w:rFonts w:ascii="Graphik-Regular" w:eastAsia="Graphik-Regular" w:hAnsi="Graphik-Regular" w:cs="Graphik-Regular"/>
        </w:rPr>
        <w:t>, vincitrice della XVII edizione Premio Ermanno Casoli.</w:t>
      </w:r>
    </w:p>
    <w:p w14:paraId="63DB876A" w14:textId="56EF76D3" w:rsidR="00F031B1" w:rsidRDefault="00EA54D0">
      <w:pPr>
        <w:spacing w:before="120" w:after="120" w:line="240" w:lineRule="auto"/>
        <w:jc w:val="both"/>
        <w:rPr>
          <w:rFonts w:ascii="Graphik-Regular" w:hAnsi="Graphik-Regular"/>
        </w:rPr>
      </w:pPr>
      <w:r>
        <w:rPr>
          <w:rFonts w:ascii="Graphik-Regular" w:hAnsi="Graphik-Regular"/>
          <w:i/>
        </w:rPr>
        <w:t>E-STRAORDINARIO</w:t>
      </w:r>
      <w:r>
        <w:rPr>
          <w:rFonts w:ascii="Graphik-Regular" w:hAnsi="Graphik-Regular"/>
        </w:rPr>
        <w:t xml:space="preserve"> è il progetto della FEC, patrocinato </w:t>
      </w:r>
      <w:r w:rsidRPr="00057611">
        <w:rPr>
          <w:rFonts w:ascii="Graphik-Regular" w:hAnsi="Graphik-Regular"/>
        </w:rPr>
        <w:t>dal Ministero per i beni e le attività culturali,</w:t>
      </w:r>
      <w:r>
        <w:rPr>
          <w:rFonts w:ascii="Graphik-Regular" w:hAnsi="Graphik-Regular"/>
        </w:rPr>
        <w:t xml:space="preserve"> che dal 2008 porta l’arte contemporanea nel mondo dell’impresa quale strumento didattico e metodologico</w:t>
      </w:r>
      <w:r w:rsidR="0066757A">
        <w:rPr>
          <w:rFonts w:ascii="Graphik-Regular" w:hAnsi="Graphik-Regular"/>
        </w:rPr>
        <w:t>,</w:t>
      </w:r>
      <w:r>
        <w:rPr>
          <w:rFonts w:ascii="Graphik-Regular" w:hAnsi="Graphik-Regular"/>
        </w:rPr>
        <w:t xml:space="preserve"> in collaborazione con importanti società di formazione manageriale.</w:t>
      </w:r>
    </w:p>
    <w:p w14:paraId="220E96A3" w14:textId="5DC1DFBA" w:rsidR="00D1359C" w:rsidRDefault="0066757A" w:rsidP="7F1AC9AD">
      <w:pPr>
        <w:tabs>
          <w:tab w:val="center" w:pos="4819"/>
          <w:tab w:val="left" w:pos="6675"/>
        </w:tabs>
        <w:spacing w:before="120" w:after="120" w:line="240" w:lineRule="auto"/>
        <w:jc w:val="both"/>
        <w:rPr>
          <w:rFonts w:eastAsiaTheme="minorEastAsia"/>
        </w:rPr>
      </w:pPr>
      <w:r w:rsidRPr="7F1AC9AD">
        <w:rPr>
          <w:rFonts w:ascii="Graphik-Regular" w:eastAsia="Graphik-Regular" w:hAnsi="Graphik-Regular" w:cs="Graphik-Regular"/>
          <w:spacing w:val="2"/>
          <w:shd w:val="clear" w:color="auto" w:fill="FFFFFF"/>
        </w:rPr>
        <w:t>Per questa occasione</w:t>
      </w:r>
      <w:r w:rsidR="00EA54D0" w:rsidRPr="7F1AC9AD">
        <w:rPr>
          <w:rFonts w:ascii="Graphik-Regular" w:eastAsia="Graphik-Regular" w:hAnsi="Graphik-Regular" w:cs="Graphik-Regular"/>
          <w:spacing w:val="2"/>
          <w:shd w:val="clear" w:color="auto" w:fill="FFFFFF"/>
        </w:rPr>
        <w:t xml:space="preserve"> la FEC – dal </w:t>
      </w:r>
      <w:r w:rsidR="00EA54D0" w:rsidRPr="00F503B0">
        <w:rPr>
          <w:rFonts w:ascii="Graphik-Regular" w:hAnsi="Graphik-Regular"/>
        </w:rPr>
        <w:t>2012 partner d</w:t>
      </w:r>
      <w:r w:rsidR="00563D58" w:rsidRPr="00F503B0">
        <w:rPr>
          <w:rFonts w:ascii="Graphik-Regular" w:hAnsi="Graphik-Regular"/>
        </w:rPr>
        <w:t xml:space="preserve">i 24 Ore </w:t>
      </w:r>
      <w:r w:rsidR="00EA54D0" w:rsidRPr="00F503B0">
        <w:rPr>
          <w:rFonts w:ascii="Graphik-Regular" w:hAnsi="Graphik-Regular"/>
        </w:rPr>
        <w:t>Business School</w:t>
      </w:r>
      <w:r w:rsidR="006E7B5F" w:rsidRPr="00F503B0">
        <w:rPr>
          <w:rFonts w:ascii="Graphik-Regular" w:hAnsi="Graphik-Regular"/>
        </w:rPr>
        <w:t xml:space="preserve"> </w:t>
      </w:r>
      <w:r w:rsidR="00EA54D0" w:rsidRPr="00F503B0">
        <w:rPr>
          <w:rFonts w:ascii="Graphik-Regular" w:hAnsi="Graphik-Regular"/>
        </w:rPr>
        <w:t>– propone</w:t>
      </w:r>
      <w:r w:rsidR="00EA54D0" w:rsidRPr="7F1AC9AD">
        <w:rPr>
          <w:rStyle w:val="apple-converted-space"/>
          <w:rFonts w:ascii="Graphik-Regular" w:eastAsia="Graphik-Regular" w:hAnsi="Graphik-Regular" w:cs="Graphik-Regular"/>
          <w:spacing w:val="2"/>
          <w:shd w:val="clear" w:color="auto" w:fill="FFFFFF"/>
        </w:rPr>
        <w:t> </w:t>
      </w:r>
      <w:r w:rsidR="00EA54D0" w:rsidRPr="7F1AC9AD">
        <w:rPr>
          <w:rFonts w:ascii="Graphik-Regular" w:eastAsia="Graphik-Regular" w:hAnsi="Graphik-Regular" w:cs="Graphik-Regular"/>
        </w:rPr>
        <w:t>agli studenti del Master in Economia e Management dell’Arte e dei Beni Culturali</w:t>
      </w:r>
      <w:r w:rsidRPr="7F1AC9AD">
        <w:rPr>
          <w:rFonts w:ascii="Graphik-Regular" w:eastAsia="Graphik-Regular" w:hAnsi="Graphik-Regular" w:cs="Graphik-Regular"/>
        </w:rPr>
        <w:t xml:space="preserve"> i</w:t>
      </w:r>
      <w:r w:rsidR="00EA54D0" w:rsidRPr="7F1AC9AD">
        <w:rPr>
          <w:rFonts w:ascii="Graphik-Regular" w:eastAsia="Graphik-Regular" w:hAnsi="Graphik-Regular" w:cs="Graphik-Regular"/>
        </w:rPr>
        <w:t>l</w:t>
      </w:r>
      <w:r w:rsidR="00EA54D0" w:rsidRPr="7F1AC9AD">
        <w:rPr>
          <w:rStyle w:val="Enfasicorsivo"/>
          <w:rFonts w:ascii="Graphik-Regular" w:eastAsia="Graphik-Regular" w:hAnsi="Graphik-Regular" w:cs="Graphik-Regular"/>
          <w:i w:val="0"/>
          <w:iCs w:val="0"/>
          <w:spacing w:val="2"/>
          <w:shd w:val="clear" w:color="auto" w:fill="FFFFFF"/>
        </w:rPr>
        <w:t xml:space="preserve"> progetto</w:t>
      </w:r>
      <w:r w:rsidR="00EA54D0" w:rsidRPr="7F1AC9AD">
        <w:rPr>
          <w:rStyle w:val="Enfasicorsivo"/>
          <w:rFonts w:ascii="Graphik-Regular" w:eastAsia="Graphik-Regular" w:hAnsi="Graphik-Regular" w:cs="Graphik-Regular"/>
          <w:spacing w:val="2"/>
          <w:shd w:val="clear" w:color="auto" w:fill="FFFFFF"/>
        </w:rPr>
        <w:t xml:space="preserve"> </w:t>
      </w:r>
      <w:r w:rsidR="00EA54D0" w:rsidRPr="7F1AC9AD">
        <w:rPr>
          <w:rFonts w:ascii="Graphik-Regular" w:eastAsia="Graphik-Regular" w:hAnsi="Graphik-Regular" w:cs="Graphik-Regular"/>
          <w:b/>
          <w:bCs/>
          <w:i/>
          <w:iCs/>
          <w:spacing w:val="2"/>
          <w:shd w:val="clear" w:color="auto" w:fill="FFFFFF"/>
        </w:rPr>
        <w:t xml:space="preserve">Mass </w:t>
      </w:r>
      <w:proofErr w:type="spellStart"/>
      <w:r w:rsidR="00EA54D0" w:rsidRPr="7F1AC9AD">
        <w:rPr>
          <w:rFonts w:ascii="Graphik-Regular" w:eastAsia="Graphik-Regular" w:hAnsi="Graphik-Regular" w:cs="Graphik-Regular"/>
          <w:b/>
          <w:bCs/>
          <w:i/>
          <w:iCs/>
          <w:spacing w:val="2"/>
          <w:shd w:val="clear" w:color="auto" w:fill="FFFFFF"/>
        </w:rPr>
        <w:t>age</w:t>
      </w:r>
      <w:proofErr w:type="spellEnd"/>
      <w:r w:rsidR="00EA54D0" w:rsidRPr="7F1AC9AD">
        <w:rPr>
          <w:rFonts w:ascii="Graphik-Regular" w:eastAsia="Graphik-Regular" w:hAnsi="Graphik-Regular" w:cs="Graphik-Regular"/>
          <w:b/>
          <w:bCs/>
          <w:i/>
          <w:iCs/>
          <w:spacing w:val="2"/>
          <w:shd w:val="clear" w:color="auto" w:fill="FFFFFF"/>
        </w:rPr>
        <w:t xml:space="preserve">, </w:t>
      </w:r>
      <w:proofErr w:type="spellStart"/>
      <w:r w:rsidR="00EA54D0" w:rsidRPr="7F1AC9AD">
        <w:rPr>
          <w:rFonts w:ascii="Graphik-Regular" w:eastAsia="Graphik-Regular" w:hAnsi="Graphik-Regular" w:cs="Graphik-Regular"/>
          <w:b/>
          <w:bCs/>
          <w:i/>
          <w:iCs/>
          <w:spacing w:val="2"/>
          <w:shd w:val="clear" w:color="auto" w:fill="FFFFFF"/>
        </w:rPr>
        <w:t>message</w:t>
      </w:r>
      <w:proofErr w:type="spellEnd"/>
      <w:r w:rsidR="00EA54D0" w:rsidRPr="7F1AC9AD">
        <w:rPr>
          <w:rFonts w:ascii="Graphik-Regular" w:eastAsia="Graphik-Regular" w:hAnsi="Graphik-Regular" w:cs="Graphik-Regular"/>
          <w:b/>
          <w:bCs/>
          <w:i/>
          <w:iCs/>
          <w:spacing w:val="2"/>
          <w:shd w:val="clear" w:color="auto" w:fill="FFFFFF"/>
        </w:rPr>
        <w:t xml:space="preserve">, </w:t>
      </w:r>
      <w:proofErr w:type="spellStart"/>
      <w:r w:rsidR="00EA54D0" w:rsidRPr="7F1AC9AD">
        <w:rPr>
          <w:rFonts w:ascii="Graphik-Regular" w:eastAsia="Graphik-Regular" w:hAnsi="Graphik-Regular" w:cs="Graphik-Regular"/>
          <w:b/>
          <w:bCs/>
          <w:i/>
          <w:iCs/>
          <w:spacing w:val="2"/>
          <w:shd w:val="clear" w:color="auto" w:fill="FFFFFF"/>
        </w:rPr>
        <w:t>mess</w:t>
      </w:r>
      <w:proofErr w:type="spellEnd"/>
      <w:r w:rsidR="00EA54D0" w:rsidRPr="7F1AC9AD">
        <w:rPr>
          <w:rFonts w:ascii="Graphik-Regular" w:eastAsia="Graphik-Regular" w:hAnsi="Graphik-Regular" w:cs="Graphik-Regular"/>
          <w:b/>
          <w:bCs/>
          <w:i/>
          <w:iCs/>
          <w:spacing w:val="2"/>
          <w:shd w:val="clear" w:color="auto" w:fill="FFFFFF"/>
        </w:rPr>
        <w:t xml:space="preserve"> </w:t>
      </w:r>
      <w:proofErr w:type="spellStart"/>
      <w:r w:rsidR="00EA54D0" w:rsidRPr="7F1AC9AD">
        <w:rPr>
          <w:rFonts w:ascii="Graphik-Regular" w:eastAsia="Graphik-Regular" w:hAnsi="Graphik-Regular" w:cs="Graphik-Regular"/>
          <w:b/>
          <w:bCs/>
          <w:i/>
          <w:iCs/>
          <w:spacing w:val="2"/>
          <w:shd w:val="clear" w:color="auto" w:fill="FFFFFF"/>
        </w:rPr>
        <w:t>age</w:t>
      </w:r>
      <w:proofErr w:type="spellEnd"/>
      <w:r w:rsidR="00EA54D0" w:rsidRPr="7F1AC9AD">
        <w:rPr>
          <w:rFonts w:eastAsiaTheme="minorEastAsia"/>
        </w:rPr>
        <w:t xml:space="preserve"> dell’artista </w:t>
      </w:r>
      <w:r w:rsidR="00EA54D0" w:rsidRPr="7F1AC9AD">
        <w:rPr>
          <w:rFonts w:eastAsiaTheme="minorEastAsia"/>
          <w:b/>
          <w:bCs/>
        </w:rPr>
        <w:t>Elena Mazzi</w:t>
      </w:r>
      <w:r w:rsidR="00EA54D0" w:rsidRPr="7F1AC9AD">
        <w:rPr>
          <w:rFonts w:eastAsiaTheme="minorEastAsia"/>
        </w:rPr>
        <w:t xml:space="preserve">, </w:t>
      </w:r>
      <w:r w:rsidR="00EA54D0">
        <w:rPr>
          <w:rFonts w:eastAsiaTheme="minorEastAsia"/>
        </w:rPr>
        <w:t xml:space="preserve">coadiuvata da </w:t>
      </w:r>
      <w:r w:rsidR="00EA54D0" w:rsidRPr="7F1AC9AD">
        <w:rPr>
          <w:rFonts w:eastAsiaTheme="minorEastAsia"/>
          <w:b/>
          <w:bCs/>
        </w:rPr>
        <w:t>Diego Agostini</w:t>
      </w:r>
      <w:r w:rsidR="00EA54D0" w:rsidRPr="7F1AC9AD">
        <w:rPr>
          <w:rFonts w:eastAsiaTheme="minorEastAsia"/>
        </w:rPr>
        <w:t xml:space="preserve">, </w:t>
      </w:r>
      <w:r w:rsidR="00D1359C" w:rsidRPr="7F1AC9AD">
        <w:rPr>
          <w:rFonts w:eastAsiaTheme="minorEastAsia"/>
        </w:rPr>
        <w:t>trainer specializzato in formazione manageriale, fondatore e general manager della società di consulenza Commitment, che opera a livello internazionale nello sviluppo delle potenzialità umane (</w:t>
      </w:r>
      <w:hyperlink r:id="rId6" w:tgtFrame="_blank" w:history="1">
        <w:r w:rsidR="00D1359C" w:rsidRPr="7F1AC9AD">
          <w:rPr>
            <w:rFonts w:eastAsiaTheme="minorEastAsia"/>
          </w:rPr>
          <w:t>www.commitment.uk.com</w:t>
        </w:r>
      </w:hyperlink>
      <w:r w:rsidR="00D1359C" w:rsidRPr="7F1AC9AD">
        <w:rPr>
          <w:rFonts w:eastAsiaTheme="minorEastAsia"/>
        </w:rPr>
        <w:t>).</w:t>
      </w:r>
    </w:p>
    <w:p w14:paraId="6D0CE0E5" w14:textId="77777777" w:rsidR="00F031B1" w:rsidRDefault="00EA54D0">
      <w:pPr>
        <w:spacing w:before="120" w:after="120" w:line="240" w:lineRule="auto"/>
        <w:jc w:val="both"/>
        <w:rPr>
          <w:rFonts w:ascii="Graphik-Regular" w:hAnsi="Graphik-Regular"/>
          <w:spacing w:val="2"/>
          <w:highlight w:val="white"/>
        </w:rPr>
      </w:pPr>
      <w:r>
        <w:rPr>
          <w:rFonts w:ascii="Graphik-Regular" w:hAnsi="Graphik-Regular"/>
          <w:spacing w:val="2"/>
          <w:shd w:val="clear" w:color="auto" w:fill="FFFFFF"/>
        </w:rPr>
        <w:t>L’obiettivo è quello di far vivere agli studenti un’esperienza formativa sperimentata in ambito aziendale, analizzandone contenuti e modalità.</w:t>
      </w:r>
    </w:p>
    <w:p w14:paraId="3074826E" w14:textId="77777777" w:rsidR="00057611" w:rsidRDefault="00EA54D0">
      <w:pPr>
        <w:spacing w:before="120" w:after="120" w:line="240" w:lineRule="auto"/>
        <w:jc w:val="both"/>
        <w:rPr>
          <w:rFonts w:ascii="Graphik-Regular" w:hAnsi="Graphik-Regular"/>
        </w:rPr>
      </w:pPr>
      <w:r>
        <w:rPr>
          <w:rFonts w:ascii="Graphik-Regular" w:hAnsi="Graphik-Regular"/>
          <w:b/>
          <w:i/>
          <w:iCs/>
          <w:spacing w:val="2"/>
          <w:shd w:val="clear" w:color="auto" w:fill="FFFFFF"/>
        </w:rPr>
        <w:t xml:space="preserve">Mass </w:t>
      </w:r>
      <w:proofErr w:type="spellStart"/>
      <w:r>
        <w:rPr>
          <w:rFonts w:ascii="Graphik-Regular" w:hAnsi="Graphik-Regular"/>
          <w:b/>
          <w:i/>
          <w:iCs/>
          <w:spacing w:val="2"/>
          <w:shd w:val="clear" w:color="auto" w:fill="FFFFFF"/>
        </w:rPr>
        <w:t>age</w:t>
      </w:r>
      <w:proofErr w:type="spellEnd"/>
      <w:r>
        <w:rPr>
          <w:rFonts w:ascii="Graphik-Regular" w:hAnsi="Graphik-Regular"/>
          <w:b/>
          <w:i/>
          <w:iCs/>
          <w:spacing w:val="2"/>
          <w:shd w:val="clear" w:color="auto" w:fill="FFFFFF"/>
        </w:rPr>
        <w:t xml:space="preserve">, </w:t>
      </w:r>
      <w:proofErr w:type="spellStart"/>
      <w:r>
        <w:rPr>
          <w:rFonts w:ascii="Graphik-Regular" w:hAnsi="Graphik-Regular"/>
          <w:b/>
          <w:i/>
          <w:iCs/>
          <w:spacing w:val="2"/>
          <w:shd w:val="clear" w:color="auto" w:fill="FFFFFF"/>
        </w:rPr>
        <w:t>message</w:t>
      </w:r>
      <w:proofErr w:type="spellEnd"/>
      <w:r>
        <w:rPr>
          <w:rFonts w:ascii="Graphik-Regular" w:hAnsi="Graphik-Regular"/>
          <w:b/>
          <w:i/>
          <w:iCs/>
          <w:spacing w:val="2"/>
          <w:shd w:val="clear" w:color="auto" w:fill="FFFFFF"/>
        </w:rPr>
        <w:t xml:space="preserve">, </w:t>
      </w:r>
      <w:proofErr w:type="spellStart"/>
      <w:r>
        <w:rPr>
          <w:rFonts w:ascii="Graphik-Regular" w:hAnsi="Graphik-Regular"/>
          <w:b/>
          <w:i/>
          <w:iCs/>
          <w:spacing w:val="2"/>
          <w:shd w:val="clear" w:color="auto" w:fill="FFFFFF"/>
        </w:rPr>
        <w:t>mess</w:t>
      </w:r>
      <w:proofErr w:type="spellEnd"/>
      <w:r>
        <w:rPr>
          <w:rFonts w:ascii="Graphik-Regular" w:hAnsi="Graphik-Regular"/>
          <w:b/>
          <w:i/>
          <w:iCs/>
          <w:spacing w:val="2"/>
          <w:shd w:val="clear" w:color="auto" w:fill="FFFFFF"/>
        </w:rPr>
        <w:t xml:space="preserve"> </w:t>
      </w:r>
      <w:proofErr w:type="spellStart"/>
      <w:r>
        <w:rPr>
          <w:rFonts w:ascii="Graphik-Regular" w:hAnsi="Graphik-Regular"/>
          <w:b/>
          <w:i/>
          <w:iCs/>
          <w:spacing w:val="2"/>
          <w:shd w:val="clear" w:color="auto" w:fill="FFFFFF"/>
        </w:rPr>
        <w:t>age</w:t>
      </w:r>
      <w:proofErr w:type="spellEnd"/>
      <w:r>
        <w:rPr>
          <w:rFonts w:ascii="Graphik-Regular" w:hAnsi="Graphik-Regular"/>
        </w:rPr>
        <w:t xml:space="preserve">, iniziato dall’artista nel 2015 come un </w:t>
      </w:r>
      <w:r>
        <w:rPr>
          <w:rFonts w:ascii="Graphik-Regular" w:hAnsi="Graphik-Regular"/>
          <w:i/>
        </w:rPr>
        <w:t>work in progress</w:t>
      </w:r>
      <w:r>
        <w:rPr>
          <w:rFonts w:ascii="Graphik-Regular" w:hAnsi="Graphik-Regular"/>
        </w:rPr>
        <w:t xml:space="preserve"> per mettere in luce le dinamiche sottese alle strategie di comunicazione, è un laboratorio che approfondisce le tematiche della trasmissione, ricezione, distorsione ed elaborazione dei messaggi. I</w:t>
      </w:r>
      <w:r>
        <w:rPr>
          <w:rFonts w:ascii="Graphik-Regular" w:hAnsi="Graphik-Regular"/>
          <w:iCs/>
        </w:rPr>
        <w:t xml:space="preserve">l percorso di ricerca di Elena Mazzi </w:t>
      </w:r>
      <w:r>
        <w:rPr>
          <w:rFonts w:ascii="Graphik-Regular" w:hAnsi="Graphik-Regular"/>
        </w:rPr>
        <w:t>parte dallo studio della parola “rivoluzione” nel suo significato più ampio di cambiamento radicale nelle strutture sociali, declinabile in diverse epoche storiche e in numerosi ambiti del sapere, che non può prescindere dall’analisi della comunicazione tra gli in</w:t>
      </w:r>
      <w:r w:rsidR="00057611">
        <w:rPr>
          <w:rFonts w:ascii="Graphik-Regular" w:hAnsi="Graphik-Regular"/>
        </w:rPr>
        <w:t>dividui di una stessa comunità.</w:t>
      </w:r>
    </w:p>
    <w:p w14:paraId="221CAF99" w14:textId="7E4176B9" w:rsidR="00F031B1" w:rsidRDefault="00EA54D0">
      <w:pPr>
        <w:spacing w:before="120" w:after="120" w:line="240" w:lineRule="auto"/>
        <w:jc w:val="both"/>
        <w:rPr>
          <w:rFonts w:ascii="Graphik-Regular" w:hAnsi="Graphik-Regular"/>
        </w:rPr>
      </w:pPr>
      <w:r>
        <w:rPr>
          <w:rFonts w:ascii="Graphik-Regular" w:hAnsi="Graphik-Regular"/>
        </w:rPr>
        <w:t xml:space="preserve">Comunicare un’esperienza vissuta o una serie di informazioni acquisite è un processo che implica un ampio margine di errore, in quanto il soggetto comunicante tende ad enfatizzare o sminuire alcuni aspetti dell’informazione, attuando un’interpretazione personale dei dati trasmessi. </w:t>
      </w:r>
    </w:p>
    <w:p w14:paraId="4189448B" w14:textId="082D8AC8" w:rsidR="00F031B1" w:rsidRPr="002F1BD3" w:rsidRDefault="00B134EF">
      <w:pPr>
        <w:tabs>
          <w:tab w:val="center" w:pos="4819"/>
          <w:tab w:val="left" w:pos="6675"/>
        </w:tabs>
        <w:spacing w:before="120" w:after="120" w:line="240" w:lineRule="auto"/>
        <w:jc w:val="both"/>
        <w:rPr>
          <w:color w:val="000000" w:themeColor="text1"/>
        </w:rPr>
      </w:pPr>
      <w:r>
        <w:rPr>
          <w:rFonts w:cstheme="minorHAnsi"/>
        </w:rPr>
        <w:t>Gli studenti</w:t>
      </w:r>
      <w:r w:rsidR="00EA54D0">
        <w:rPr>
          <w:rFonts w:cstheme="minorHAnsi"/>
        </w:rPr>
        <w:t xml:space="preserve"> saranno invitati a lavorare sull’individuazione di parole tratte dal linguaggio manageriale di uso quotidiano, al fine di creare un glossario da </w:t>
      </w:r>
      <w:r w:rsidR="00EA54D0" w:rsidRPr="002F1BD3">
        <w:rPr>
          <w:rFonts w:cstheme="minorHAnsi"/>
          <w:color w:val="000000" w:themeColor="text1"/>
        </w:rPr>
        <w:t xml:space="preserve">utilizzare in un secondo momento della giornata. </w:t>
      </w:r>
      <w:r>
        <w:rPr>
          <w:rFonts w:cstheme="minorHAnsi"/>
          <w:color w:val="000000" w:themeColor="text1"/>
        </w:rPr>
        <w:t xml:space="preserve">I </w:t>
      </w:r>
      <w:r w:rsidR="00EA54D0" w:rsidRPr="002F1BD3">
        <w:rPr>
          <w:rFonts w:cstheme="minorHAnsi"/>
          <w:color w:val="000000" w:themeColor="text1"/>
        </w:rPr>
        <w:t xml:space="preserve">partecipanti saranno </w:t>
      </w:r>
      <w:r>
        <w:rPr>
          <w:rFonts w:cstheme="minorHAnsi"/>
          <w:color w:val="000000" w:themeColor="text1"/>
        </w:rPr>
        <w:t xml:space="preserve">inoltre </w:t>
      </w:r>
      <w:r w:rsidR="00EA54D0" w:rsidRPr="002F1BD3">
        <w:rPr>
          <w:rFonts w:cstheme="minorHAnsi"/>
          <w:color w:val="000000" w:themeColor="text1"/>
        </w:rPr>
        <w:t>chiamati a creare elementi che facilitino o intralcino la comunicazione verbale attraverso l’assemblaggio, creativo ma funzionale, di oggetti costruiti con vari materiali.</w:t>
      </w:r>
    </w:p>
    <w:p w14:paraId="4A1758AB" w14:textId="77777777" w:rsidR="00F031B1" w:rsidRPr="002F1BD3" w:rsidRDefault="00EA54D0">
      <w:pPr>
        <w:spacing w:before="120" w:after="120" w:line="240" w:lineRule="auto"/>
        <w:jc w:val="both"/>
        <w:rPr>
          <w:color w:val="000000" w:themeColor="text1"/>
        </w:rPr>
      </w:pPr>
      <w:r w:rsidRPr="002F1BD3">
        <w:rPr>
          <w:rFonts w:ascii="Graphik-Regular" w:hAnsi="Graphik-Regular"/>
          <w:color w:val="000000" w:themeColor="text1"/>
        </w:rPr>
        <w:lastRenderedPageBreak/>
        <w:t xml:space="preserve">Le parole scelte e i </w:t>
      </w:r>
      <w:r w:rsidRPr="00B134EF">
        <w:rPr>
          <w:rFonts w:ascii="Graphik-Regular" w:hAnsi="Graphik-Regular"/>
          <w:i/>
          <w:color w:val="000000" w:themeColor="text1"/>
        </w:rPr>
        <w:t>device</w:t>
      </w:r>
      <w:r w:rsidRPr="002F1BD3">
        <w:rPr>
          <w:rFonts w:ascii="Graphik-Regular" w:hAnsi="Graphik-Regular"/>
          <w:color w:val="000000" w:themeColor="text1"/>
        </w:rPr>
        <w:t xml:space="preserve"> realizzati confluiranno in una performance ispirata al gioco del telefono senza fili.</w:t>
      </w:r>
    </w:p>
    <w:p w14:paraId="7CB17F98" w14:textId="665179E2" w:rsidR="00F031B1" w:rsidRPr="00A03B4B" w:rsidRDefault="00EA54D0">
      <w:pPr>
        <w:spacing w:before="120" w:after="120" w:line="240" w:lineRule="auto"/>
        <w:jc w:val="both"/>
        <w:rPr>
          <w:sz w:val="20"/>
          <w:szCs w:val="20"/>
        </w:rPr>
      </w:pPr>
      <w:bookmarkStart w:id="0" w:name="_GoBack"/>
      <w:r w:rsidRPr="00A03B4B">
        <w:rPr>
          <w:rFonts w:ascii="Graphik-Regular" w:hAnsi="Graphik-Regular"/>
          <w:b/>
          <w:sz w:val="20"/>
          <w:szCs w:val="20"/>
        </w:rPr>
        <w:t>Elena Mazzi</w:t>
      </w:r>
      <w:r w:rsidRPr="00A03B4B">
        <w:rPr>
          <w:rFonts w:ascii="Graphik-Regular" w:hAnsi="Graphik-Regular"/>
          <w:sz w:val="20"/>
          <w:szCs w:val="20"/>
        </w:rPr>
        <w:t xml:space="preserve"> nasce nel 1984 a Reggio Emilia, si forma a Siena e Venezia, trascorrendo un periodo di studi all’estero presso la Royal Academy of Fine Art di Stoccolma. Le sue opere sono state esposte in mostre personali e collettive, tra cui </w:t>
      </w:r>
      <w:r w:rsidRPr="00A03B4B">
        <w:rPr>
          <w:rFonts w:ascii="Graphik-Regular" w:hAnsi="Graphik-Regular"/>
          <w:color w:val="000000" w:themeColor="text1"/>
          <w:sz w:val="20"/>
          <w:szCs w:val="20"/>
        </w:rPr>
        <w:t xml:space="preserve">il </w:t>
      </w:r>
      <w:proofErr w:type="spellStart"/>
      <w:r w:rsidR="00AA6DF6" w:rsidRPr="00A03B4B">
        <w:rPr>
          <w:rFonts w:ascii="Graphik-Regular" w:hAnsi="Graphik-Regular"/>
          <w:color w:val="000000" w:themeColor="text1"/>
          <w:sz w:val="20"/>
          <w:szCs w:val="20"/>
        </w:rPr>
        <w:t>MAMbo</w:t>
      </w:r>
      <w:proofErr w:type="spellEnd"/>
      <w:r w:rsidRPr="00A03B4B">
        <w:rPr>
          <w:rFonts w:ascii="Graphik-Regular" w:hAnsi="Graphik-Regular"/>
          <w:color w:val="000000" w:themeColor="text1"/>
          <w:sz w:val="20"/>
          <w:szCs w:val="20"/>
        </w:rPr>
        <w:t xml:space="preserve"> </w:t>
      </w:r>
      <w:r w:rsidRPr="00A03B4B">
        <w:rPr>
          <w:rFonts w:ascii="Graphik-Regular" w:hAnsi="Graphik-Regular"/>
          <w:sz w:val="20"/>
          <w:szCs w:val="20"/>
        </w:rPr>
        <w:t xml:space="preserve">e la Fondazione Golinelli a Bologna, Art </w:t>
      </w:r>
      <w:proofErr w:type="spellStart"/>
      <w:r w:rsidRPr="00A03B4B">
        <w:rPr>
          <w:rFonts w:ascii="Graphik-Regular" w:hAnsi="Graphik-Regular"/>
          <w:sz w:val="20"/>
          <w:szCs w:val="20"/>
        </w:rPr>
        <w:t>Sonje</w:t>
      </w:r>
      <w:proofErr w:type="spellEnd"/>
      <w:r w:rsidRPr="00A03B4B">
        <w:rPr>
          <w:rFonts w:ascii="Graphik-Regular" w:hAnsi="Graphik-Regular"/>
          <w:sz w:val="20"/>
          <w:szCs w:val="20"/>
        </w:rPr>
        <w:t xml:space="preserve"> Center a Seoul, Palazzo </w:t>
      </w:r>
      <w:proofErr w:type="spellStart"/>
      <w:r w:rsidRPr="00A03B4B">
        <w:rPr>
          <w:rFonts w:ascii="Graphik-Regular" w:hAnsi="Graphik-Regular"/>
          <w:sz w:val="20"/>
          <w:szCs w:val="20"/>
        </w:rPr>
        <w:t>Fortuny</w:t>
      </w:r>
      <w:proofErr w:type="spellEnd"/>
      <w:r w:rsidRPr="00A03B4B">
        <w:rPr>
          <w:rFonts w:ascii="Graphik-Regular" w:hAnsi="Graphik-Regular"/>
          <w:sz w:val="20"/>
          <w:szCs w:val="20"/>
        </w:rPr>
        <w:t xml:space="preserve"> a Venezia, 16° Quadriennale di Roma, Fondazione </w:t>
      </w:r>
      <w:proofErr w:type="spellStart"/>
      <w:r w:rsidRPr="00A03B4B">
        <w:rPr>
          <w:rFonts w:ascii="Graphik-Regular" w:hAnsi="Graphik-Regular"/>
          <w:sz w:val="20"/>
          <w:szCs w:val="20"/>
        </w:rPr>
        <w:t>Sandretto</w:t>
      </w:r>
      <w:proofErr w:type="spellEnd"/>
      <w:r w:rsidRPr="00A03B4B">
        <w:rPr>
          <w:rFonts w:ascii="Graphik-Regular" w:hAnsi="Graphik-Regular"/>
          <w:sz w:val="20"/>
          <w:szCs w:val="20"/>
        </w:rPr>
        <w:t xml:space="preserve"> Re </w:t>
      </w:r>
      <w:proofErr w:type="spellStart"/>
      <w:r w:rsidRPr="00A03B4B">
        <w:rPr>
          <w:rFonts w:ascii="Graphik-Regular" w:hAnsi="Graphik-Regular"/>
          <w:sz w:val="20"/>
          <w:szCs w:val="20"/>
        </w:rPr>
        <w:t>Rebaudengo</w:t>
      </w:r>
      <w:proofErr w:type="spellEnd"/>
      <w:r w:rsidRPr="00A03B4B">
        <w:rPr>
          <w:rFonts w:ascii="Graphik-Regular" w:hAnsi="Graphik-Regular"/>
          <w:sz w:val="20"/>
          <w:szCs w:val="20"/>
        </w:rPr>
        <w:t xml:space="preserve">, 14° Biennale di Istanbul, 17° BJCEM Biennale del Mediterraneo, </w:t>
      </w:r>
      <w:proofErr w:type="spellStart"/>
      <w:r w:rsidRPr="00A03B4B">
        <w:rPr>
          <w:rFonts w:ascii="Graphik-Regular" w:hAnsi="Graphik-Regular"/>
          <w:sz w:val="20"/>
          <w:szCs w:val="20"/>
        </w:rPr>
        <w:t>Fittja</w:t>
      </w:r>
      <w:proofErr w:type="spellEnd"/>
      <w:r w:rsidRPr="00A03B4B">
        <w:rPr>
          <w:rFonts w:ascii="Graphik-Regular" w:hAnsi="Graphik-Regular"/>
          <w:sz w:val="20"/>
          <w:szCs w:val="20"/>
        </w:rPr>
        <w:t xml:space="preserve"> </w:t>
      </w:r>
      <w:proofErr w:type="spellStart"/>
      <w:r w:rsidRPr="00A03B4B">
        <w:rPr>
          <w:rFonts w:ascii="Graphik-Regular" w:hAnsi="Graphik-Regular"/>
          <w:sz w:val="20"/>
          <w:szCs w:val="20"/>
        </w:rPr>
        <w:t>Pavilion</w:t>
      </w:r>
      <w:proofErr w:type="spellEnd"/>
      <w:r w:rsidRPr="00A03B4B">
        <w:rPr>
          <w:rFonts w:ascii="Graphik-Regular" w:hAnsi="Graphik-Regular"/>
          <w:sz w:val="20"/>
          <w:szCs w:val="20"/>
        </w:rPr>
        <w:t xml:space="preserve"> durante la 14° Biennale d’Architettura di Venezia. Partecipa a diversi programmi di residenza ed è vincitrice di molti premi, l’ultimo dei quali è il premio On Board 2017. La sua poetica indaga il rapporto tra l'uomo e l'ambiente ad esso circostante, nel quale vive e con il quale si confronta ogni giorno: una tipologia di analisi che spesso si lega ad uno sguardo e ad un approccio di tipo antropologico, che va ad analizzare un'identità al contempo personale e collettiva.</w:t>
      </w:r>
    </w:p>
    <w:p w14:paraId="4078E481" w14:textId="7F65E889" w:rsidR="00F031B1" w:rsidRPr="00A03B4B" w:rsidRDefault="00EA54D0">
      <w:pPr>
        <w:spacing w:before="120" w:after="120" w:line="240" w:lineRule="auto"/>
        <w:jc w:val="both"/>
        <w:rPr>
          <w:rFonts w:ascii="Graphik-Regular" w:hAnsi="Graphik-Regular"/>
          <w:sz w:val="20"/>
          <w:szCs w:val="20"/>
        </w:rPr>
      </w:pPr>
      <w:r w:rsidRPr="00A03B4B">
        <w:rPr>
          <w:rFonts w:ascii="Graphik-Regular" w:hAnsi="Graphik-Regular"/>
          <w:sz w:val="20"/>
          <w:szCs w:val="20"/>
        </w:rPr>
        <w:t xml:space="preserve">La </w:t>
      </w:r>
      <w:r w:rsidRPr="00A03B4B">
        <w:rPr>
          <w:rFonts w:ascii="Graphik-Regular" w:hAnsi="Graphik-Regular"/>
          <w:b/>
          <w:sz w:val="20"/>
          <w:szCs w:val="20"/>
        </w:rPr>
        <w:t>FEC</w:t>
      </w:r>
      <w:r w:rsidRPr="00A03B4B">
        <w:rPr>
          <w:rFonts w:ascii="Graphik-Regular" w:hAnsi="Graphik-Regular"/>
          <w:sz w:val="20"/>
          <w:szCs w:val="20"/>
        </w:rPr>
        <w:t xml:space="preserve">, nata nel 2007 in memoria del fondatore di Elica– azienda leader mondiale nella produzione di cappe ad uso domestico e principale sostenitrice della FEC – promuove iniziative in cui l’arte contemporanea diventa uno strumento didattico e metodologico capace di migliorare gli ambienti di lavoro e di innescare processi innovativi, ponendosi come obiettivo quello di favorire il rapporto tra il mondo dell’arte e quello delle aziende. Tra le aziende e istituzioni per le quali la FEC ha realizzato </w:t>
      </w:r>
      <w:r w:rsidRPr="00A03B4B">
        <w:rPr>
          <w:rFonts w:ascii="Graphik-Regular" w:hAnsi="Graphik-Regular"/>
          <w:i/>
          <w:sz w:val="20"/>
          <w:szCs w:val="20"/>
        </w:rPr>
        <w:t>E-STRAORDINARIO</w:t>
      </w:r>
      <w:r w:rsidRPr="00A03B4B">
        <w:rPr>
          <w:rFonts w:ascii="Graphik-Regular" w:hAnsi="Graphik-Regular"/>
          <w:sz w:val="20"/>
          <w:szCs w:val="20"/>
        </w:rPr>
        <w:t xml:space="preserve"> si segnalano, oltre a Elica: ACRAF - Aziende Chimiche Riunite Angelini Francesco, Confindustria Ancona, Gruppo 24 ORE, </w:t>
      </w:r>
      <w:proofErr w:type="spellStart"/>
      <w:r w:rsidRPr="00A03B4B">
        <w:rPr>
          <w:rFonts w:ascii="Graphik-Regular" w:hAnsi="Graphik-Regular"/>
          <w:sz w:val="20"/>
          <w:szCs w:val="20"/>
        </w:rPr>
        <w:t>Bricocenter</w:t>
      </w:r>
      <w:proofErr w:type="spellEnd"/>
      <w:r w:rsidRPr="00A03B4B">
        <w:rPr>
          <w:rFonts w:ascii="Graphik-Regular" w:hAnsi="Graphik-Regular"/>
          <w:sz w:val="20"/>
          <w:szCs w:val="20"/>
        </w:rPr>
        <w:t xml:space="preserve">, MSD, </w:t>
      </w:r>
      <w:proofErr w:type="spellStart"/>
      <w:r w:rsidRPr="00A03B4B">
        <w:rPr>
          <w:rFonts w:ascii="Graphik-Regular" w:hAnsi="Graphik-Regular"/>
          <w:sz w:val="20"/>
          <w:szCs w:val="20"/>
        </w:rPr>
        <w:t>Biotronik</w:t>
      </w:r>
      <w:proofErr w:type="spellEnd"/>
      <w:r w:rsidRPr="00A03B4B">
        <w:rPr>
          <w:rFonts w:ascii="Graphik-Regular" w:hAnsi="Graphik-Regular"/>
          <w:sz w:val="20"/>
          <w:szCs w:val="20"/>
        </w:rPr>
        <w:t xml:space="preserve">, </w:t>
      </w:r>
      <w:proofErr w:type="spellStart"/>
      <w:r w:rsidRPr="00A03B4B">
        <w:rPr>
          <w:rFonts w:ascii="Graphik-Regular" w:hAnsi="Graphik-Regular"/>
          <w:sz w:val="20"/>
          <w:szCs w:val="20"/>
        </w:rPr>
        <w:t>Jungheinrich</w:t>
      </w:r>
      <w:proofErr w:type="spellEnd"/>
      <w:r w:rsidRPr="00A03B4B">
        <w:rPr>
          <w:rFonts w:ascii="Graphik-Regular" w:hAnsi="Graphik-Regular"/>
          <w:sz w:val="20"/>
          <w:szCs w:val="20"/>
        </w:rPr>
        <w:t xml:space="preserve">, BCC, </w:t>
      </w:r>
      <w:proofErr w:type="spellStart"/>
      <w:r w:rsidRPr="00A03B4B">
        <w:rPr>
          <w:rFonts w:ascii="Graphik-Regular" w:hAnsi="Graphik-Regular"/>
          <w:sz w:val="20"/>
          <w:szCs w:val="20"/>
        </w:rPr>
        <w:t>EulerHermes</w:t>
      </w:r>
      <w:proofErr w:type="spellEnd"/>
      <w:r w:rsidRPr="00A03B4B">
        <w:rPr>
          <w:rFonts w:ascii="Graphik-Regular" w:hAnsi="Graphik-Regular"/>
          <w:sz w:val="20"/>
          <w:szCs w:val="20"/>
        </w:rPr>
        <w:t xml:space="preserve"> - Allianz Group, ISTUD - Istituto Studi Direzionali.  </w:t>
      </w:r>
    </w:p>
    <w:p w14:paraId="67833967" w14:textId="133E56DF" w:rsidR="00563D58" w:rsidRPr="00A03B4B" w:rsidRDefault="00563D58">
      <w:pPr>
        <w:spacing w:before="120" w:after="120" w:line="240" w:lineRule="auto"/>
        <w:jc w:val="both"/>
        <w:rPr>
          <w:rFonts w:ascii="Graphik-Regular" w:hAnsi="Graphik-Regular"/>
          <w:sz w:val="20"/>
          <w:szCs w:val="20"/>
        </w:rPr>
      </w:pPr>
      <w:r w:rsidRPr="00A03B4B">
        <w:rPr>
          <w:rFonts w:ascii="Graphik-Regular" w:hAnsi="Graphik-Regular"/>
          <w:sz w:val="20"/>
          <w:szCs w:val="20"/>
        </w:rPr>
        <w:t xml:space="preserve">Il </w:t>
      </w:r>
      <w:r w:rsidRPr="00A03B4B">
        <w:rPr>
          <w:rFonts w:ascii="Graphik-Regular" w:hAnsi="Graphik-Regular"/>
          <w:b/>
          <w:sz w:val="20"/>
          <w:szCs w:val="20"/>
        </w:rPr>
        <w:t>Master full time in Economia e Management dell’Arte e dei Beni Culturali di 24 Ore Business School</w:t>
      </w:r>
      <w:r w:rsidRPr="00A03B4B">
        <w:rPr>
          <w:rFonts w:ascii="Graphik-Regular" w:hAnsi="Graphik-Regular"/>
          <w:sz w:val="20"/>
          <w:szCs w:val="20"/>
        </w:rPr>
        <w:t xml:space="preserve"> forma professionisti in grado di inserirsi nelle maggiori aziende ed istituzioni dell'arte e dei beni culturali in Italia e all'estero, nonché nelle società di consulenza specializzate nella realizzazione di progetti artistici e culturali.</w:t>
      </w:r>
      <w:r w:rsidR="00F6663C" w:rsidRPr="00A03B4B">
        <w:rPr>
          <w:rFonts w:ascii="Graphik-Regular" w:hAnsi="Graphik-Regular"/>
          <w:sz w:val="20"/>
          <w:szCs w:val="20"/>
        </w:rPr>
        <w:t xml:space="preserve"> Per info: </w:t>
      </w:r>
      <w:hyperlink r:id="rId7" w:tgtFrame="_blank" w:history="1">
        <w:r w:rsidR="00F503B0" w:rsidRPr="00A03B4B">
          <w:rPr>
            <w:rFonts w:ascii="Graphik-Regular" w:hAnsi="Graphik-Regular"/>
            <w:sz w:val="20"/>
            <w:szCs w:val="20"/>
          </w:rPr>
          <w:t>bs.ilsole24ore.com/master-arte-</w:t>
        </w:r>
        <w:proofErr w:type="spellStart"/>
        <w:r w:rsidR="00F503B0" w:rsidRPr="00A03B4B">
          <w:rPr>
            <w:rFonts w:ascii="Graphik-Regular" w:hAnsi="Graphik-Regular"/>
            <w:sz w:val="20"/>
            <w:szCs w:val="20"/>
          </w:rPr>
          <w:t>beniculturali</w:t>
        </w:r>
        <w:proofErr w:type="spellEnd"/>
      </w:hyperlink>
    </w:p>
    <w:bookmarkEnd w:id="0"/>
    <w:p w14:paraId="78E2ED1F" w14:textId="791AC0AD" w:rsidR="00F031B1" w:rsidRDefault="00EA54D0">
      <w:pPr>
        <w:spacing w:before="120" w:after="120" w:line="240" w:lineRule="auto"/>
        <w:jc w:val="both"/>
        <w:rPr>
          <w:rFonts w:ascii="Graphik-Regular" w:hAnsi="Graphik-Regular" w:cs="Graphik-Regular"/>
        </w:rPr>
      </w:pPr>
      <w:r>
        <w:rPr>
          <w:rFonts w:ascii="Graphik-Regular" w:hAnsi="Graphik-Regular" w:cs="Graphik-Regular"/>
        </w:rPr>
        <w:t xml:space="preserve">Fabriano, </w:t>
      </w:r>
      <w:r w:rsidR="00846905">
        <w:rPr>
          <w:rFonts w:ascii="Graphik-Regular" w:hAnsi="Graphik-Regular" w:cs="Graphik-Regular"/>
        </w:rPr>
        <w:t>settembre</w:t>
      </w:r>
      <w:r>
        <w:rPr>
          <w:rFonts w:ascii="Graphik-Regular" w:hAnsi="Graphik-Regular" w:cs="Graphik-Regular"/>
        </w:rPr>
        <w:t xml:space="preserve"> 2018</w:t>
      </w:r>
    </w:p>
    <w:p w14:paraId="34AFAA4F" w14:textId="77777777" w:rsidR="00F031B1" w:rsidRDefault="00F031B1">
      <w:pPr>
        <w:spacing w:after="0" w:line="240" w:lineRule="auto"/>
        <w:jc w:val="both"/>
        <w:rPr>
          <w:rFonts w:ascii="Graphik-Regular" w:hAnsi="Graphik-Regular" w:cs="Graphik-Regular"/>
          <w:b/>
        </w:rPr>
      </w:pPr>
    </w:p>
    <w:p w14:paraId="52256FD7" w14:textId="61EFC0CC" w:rsidR="00F031B1" w:rsidRDefault="00EA54D0">
      <w:pPr>
        <w:spacing w:after="0" w:line="240" w:lineRule="auto"/>
        <w:jc w:val="both"/>
        <w:rPr>
          <w:rFonts w:ascii="Graphik-Regular" w:hAnsi="Graphik-Regular" w:cs="Graphik-Regular"/>
        </w:rPr>
      </w:pPr>
      <w:r w:rsidRPr="002F2EBA">
        <w:rPr>
          <w:rFonts w:ascii="Graphik-Regular" w:hAnsi="Graphik-Regular" w:cs="Graphik-Regular"/>
          <w:b/>
        </w:rPr>
        <w:t>Materiali:</w:t>
      </w:r>
      <w:r>
        <w:rPr>
          <w:rFonts w:ascii="Graphik-Regular" w:hAnsi="Graphik-Regular" w:cs="Graphik-Regular"/>
          <w:b/>
        </w:rPr>
        <w:t xml:space="preserve">  </w:t>
      </w:r>
      <w:hyperlink r:id="rId8" w:history="1">
        <w:r w:rsidR="002F2EBA" w:rsidRPr="002F2EBA">
          <w:rPr>
            <w:rStyle w:val="Collegamentoipertestuale"/>
            <w:rFonts w:ascii="Graphik-Regular" w:hAnsi="Graphik-Regular" w:cs="Graphik-Regular"/>
          </w:rPr>
          <w:t>http://bit.ly/FEC-Sole24Ore_ElenaMazzi</w:t>
        </w:r>
      </w:hyperlink>
      <w:r w:rsidR="002F2EBA">
        <w:rPr>
          <w:rFonts w:ascii="Graphik-Regular" w:hAnsi="Graphik-Regular" w:cs="Graphik-Regular"/>
          <w:b/>
        </w:rPr>
        <w:t xml:space="preserve"> </w:t>
      </w:r>
    </w:p>
    <w:p w14:paraId="01406E77" w14:textId="77777777" w:rsidR="00F031B1" w:rsidRDefault="00F031B1">
      <w:pPr>
        <w:spacing w:after="0" w:line="240" w:lineRule="auto"/>
        <w:jc w:val="both"/>
        <w:rPr>
          <w:rFonts w:ascii="Graphik-Regular" w:hAnsi="Graphik-Regular" w:cs="Graphik-Regular"/>
          <w:b/>
        </w:rPr>
      </w:pPr>
    </w:p>
    <w:p w14:paraId="1FDA792A" w14:textId="77777777" w:rsidR="00F031B1" w:rsidRDefault="00EA54D0">
      <w:pPr>
        <w:spacing w:after="0" w:line="240" w:lineRule="auto"/>
        <w:jc w:val="both"/>
        <w:rPr>
          <w:rFonts w:ascii="Graphik-Regular" w:hAnsi="Graphik-Regular" w:cs="Graphik-Regular"/>
          <w:b/>
        </w:rPr>
      </w:pPr>
      <w:r>
        <w:rPr>
          <w:rFonts w:ascii="Graphik-Regular" w:hAnsi="Graphik-Regular" w:cs="Graphik-Regular"/>
          <w:b/>
        </w:rPr>
        <w:t>Ufficio stampa:</w:t>
      </w:r>
    </w:p>
    <w:p w14:paraId="1B670100" w14:textId="77777777" w:rsidR="00F031B1" w:rsidRDefault="00EA54D0">
      <w:pPr>
        <w:spacing w:after="0" w:line="240" w:lineRule="auto"/>
        <w:jc w:val="both"/>
      </w:pPr>
      <w:r>
        <w:rPr>
          <w:rFonts w:ascii="Graphik-Regular" w:hAnsi="Graphik-Regular" w:cs="Graphik-Regular"/>
        </w:rPr>
        <w:t xml:space="preserve">Maria </w:t>
      </w:r>
      <w:proofErr w:type="spellStart"/>
      <w:r>
        <w:rPr>
          <w:rFonts w:ascii="Graphik-Regular" w:hAnsi="Graphik-Regular" w:cs="Graphik-Regular"/>
        </w:rPr>
        <w:t>Bonmassar</w:t>
      </w:r>
      <w:proofErr w:type="spellEnd"/>
      <w:r>
        <w:rPr>
          <w:rFonts w:ascii="Graphik-Regular" w:hAnsi="Graphik-Regular" w:cs="Graphik-Regular"/>
        </w:rPr>
        <w:t xml:space="preserve"> | 06 4825370; 335 490311 | </w:t>
      </w:r>
      <w:hyperlink r:id="rId9">
        <w:r>
          <w:rPr>
            <w:rStyle w:val="InternetLink"/>
            <w:rFonts w:ascii="Graphik-Regular" w:hAnsi="Graphik-Regular" w:cs="Graphik-Regular"/>
          </w:rPr>
          <w:t>ufficiostampa@mariabonmassar.com</w:t>
        </w:r>
      </w:hyperlink>
    </w:p>
    <w:p w14:paraId="599E1994" w14:textId="77777777" w:rsidR="00F031B1" w:rsidRDefault="00F031B1">
      <w:pPr>
        <w:spacing w:after="0" w:line="240" w:lineRule="auto"/>
        <w:jc w:val="both"/>
        <w:rPr>
          <w:rFonts w:ascii="Graphik-Regular" w:hAnsi="Graphik-Regular" w:cs="Graphik-Regular"/>
          <w:b/>
        </w:rPr>
      </w:pPr>
    </w:p>
    <w:p w14:paraId="21482A48" w14:textId="77777777" w:rsidR="00F031B1" w:rsidRDefault="00EA54D0">
      <w:pPr>
        <w:spacing w:after="0" w:line="240" w:lineRule="auto"/>
        <w:jc w:val="both"/>
        <w:rPr>
          <w:rFonts w:ascii="Graphik-Regular" w:hAnsi="Graphik-Regular" w:cs="Graphik-Regular"/>
          <w:b/>
        </w:rPr>
      </w:pPr>
      <w:r>
        <w:rPr>
          <w:rFonts w:ascii="Graphik-Regular" w:hAnsi="Graphik-Regular" w:cs="Graphik-Regular"/>
          <w:b/>
        </w:rPr>
        <w:t>INFORMAZIONI:</w:t>
      </w:r>
    </w:p>
    <w:p w14:paraId="688AD057" w14:textId="77777777" w:rsidR="00F031B1" w:rsidRDefault="00A37E60">
      <w:pPr>
        <w:spacing w:after="0" w:line="240" w:lineRule="auto"/>
        <w:jc w:val="both"/>
      </w:pPr>
      <w:hyperlink r:id="rId10">
        <w:r w:rsidR="00EA54D0">
          <w:rPr>
            <w:rStyle w:val="InternetLink"/>
            <w:rFonts w:ascii="Graphik-Regular" w:hAnsi="Graphik-Regular"/>
          </w:rPr>
          <w:t>www.</w:t>
        </w:r>
        <w:r w:rsidR="00EA54D0">
          <w:rPr>
            <w:rStyle w:val="InternetLink"/>
            <w:rFonts w:ascii="Graphik-Regular" w:hAnsi="Graphik-Regular" w:cs="Graphik-Regular"/>
          </w:rPr>
          <w:t>fondazionecasoli.org</w:t>
        </w:r>
      </w:hyperlink>
      <w:r w:rsidR="00EA54D0">
        <w:rPr>
          <w:rFonts w:ascii="Graphik-Regular" w:hAnsi="Graphik-Regular" w:cs="Graphik-Regular"/>
        </w:rPr>
        <w:t xml:space="preserve"> |  </w:t>
      </w:r>
      <w:hyperlink r:id="rId11">
        <w:r w:rsidR="00EA54D0">
          <w:rPr>
            <w:rStyle w:val="InternetLink"/>
            <w:rFonts w:ascii="Graphik-Regular" w:hAnsi="Graphik-Regular"/>
          </w:rPr>
          <w:t>segreteria@fondazionecasoli.org</w:t>
        </w:r>
      </w:hyperlink>
      <w:r w:rsidR="00EA54D0">
        <w:rPr>
          <w:rFonts w:ascii="Graphik-Regular" w:hAnsi="Graphik-Regular"/>
        </w:rPr>
        <w:t xml:space="preserve"> | </w:t>
      </w:r>
      <w:hyperlink r:id="rId12">
        <w:r w:rsidR="00EA54D0">
          <w:rPr>
            <w:rStyle w:val="InternetLink"/>
            <w:rFonts w:ascii="Arial" w:hAnsi="Arial" w:cs="Arial"/>
            <w:color w:val="00000A"/>
            <w:sz w:val="19"/>
            <w:szCs w:val="19"/>
            <w:highlight w:val="white"/>
          </w:rPr>
          <w:t>www.youtube.com/user/FondazioneCasoli</w:t>
        </w:r>
      </w:hyperlink>
    </w:p>
    <w:p w14:paraId="30677EAF" w14:textId="77777777" w:rsidR="00F031B1" w:rsidRDefault="00F031B1">
      <w:pPr>
        <w:spacing w:after="0" w:line="240" w:lineRule="auto"/>
        <w:jc w:val="both"/>
        <w:rPr>
          <w:rFonts w:ascii="Arial" w:hAnsi="Arial" w:cs="Arial"/>
          <w:sz w:val="6"/>
          <w:szCs w:val="19"/>
          <w:shd w:val="clear" w:color="auto" w:fill="FFFFFF"/>
        </w:rPr>
      </w:pPr>
    </w:p>
    <w:p w14:paraId="0D73DAB1" w14:textId="77777777" w:rsidR="00F031B1" w:rsidRDefault="00EA54D0">
      <w:pPr>
        <w:spacing w:after="0" w:line="240" w:lineRule="auto"/>
        <w:rPr>
          <w:rFonts w:ascii="Graphik-Regular" w:hAnsi="Graphik-Regular" w:cs="Graphik-Regular"/>
        </w:rPr>
      </w:pPr>
      <w:r>
        <w:rPr>
          <w:noProof/>
          <w:lang w:eastAsia="it-IT"/>
        </w:rPr>
        <w:drawing>
          <wp:anchor distT="0" distB="0" distL="114300" distR="114300" simplePos="0" relativeHeight="4" behindDoc="1" locked="0" layoutInCell="1" allowOverlap="1" wp14:anchorId="6EB951B7" wp14:editId="5680D5C9">
            <wp:simplePos x="0" y="0"/>
            <wp:positionH relativeFrom="column">
              <wp:posOffset>-123825</wp:posOffset>
            </wp:positionH>
            <wp:positionV relativeFrom="paragraph">
              <wp:posOffset>135255</wp:posOffset>
            </wp:positionV>
            <wp:extent cx="485140" cy="48514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raphik-Regular" w:hAnsi="Graphik-Regular" w:cs="Graphik-Regular"/>
        </w:rPr>
        <w:br/>
      </w:r>
    </w:p>
    <w:p w14:paraId="309966FB" w14:textId="77777777" w:rsidR="00F031B1" w:rsidRDefault="00EA54D0">
      <w:pPr>
        <w:spacing w:after="0" w:line="240" w:lineRule="auto"/>
        <w:ind w:firstLine="708"/>
        <w:rPr>
          <w:rFonts w:ascii="Graphik-Regular" w:hAnsi="Graphik-Regular" w:cs="Graphik-Regular"/>
        </w:rPr>
      </w:pPr>
      <w:r>
        <w:rPr>
          <w:rFonts w:ascii="Graphik-Regular" w:hAnsi="Graphik-Regular" w:cs="Graphik-Regular"/>
        </w:rPr>
        <w:t>@</w:t>
      </w:r>
      <w:proofErr w:type="spellStart"/>
      <w:r>
        <w:rPr>
          <w:rFonts w:ascii="Graphik-Regular" w:hAnsi="Graphik-Regular" w:cs="Graphik-Regular"/>
        </w:rPr>
        <w:t>FondazioneCasoli</w:t>
      </w:r>
      <w:proofErr w:type="spellEnd"/>
    </w:p>
    <w:p w14:paraId="08108B3F" w14:textId="77777777" w:rsidR="00F031B1" w:rsidRDefault="00EA54D0">
      <w:pPr>
        <w:tabs>
          <w:tab w:val="left" w:pos="975"/>
        </w:tabs>
        <w:spacing w:after="0" w:line="240" w:lineRule="auto"/>
        <w:rPr>
          <w:rFonts w:ascii="Graphik-Regular" w:hAnsi="Graphik-Regular" w:cs="Graphik-Regular"/>
          <w:sz w:val="8"/>
        </w:rPr>
      </w:pPr>
      <w:r>
        <w:rPr>
          <w:rFonts w:ascii="Graphik-Regular" w:hAnsi="Graphik-Regular" w:cs="Graphik-Regular"/>
        </w:rPr>
        <w:tab/>
      </w:r>
    </w:p>
    <w:p w14:paraId="7DBA9E1D" w14:textId="77777777" w:rsidR="00F031B1" w:rsidRDefault="00F031B1">
      <w:pPr>
        <w:spacing w:after="0" w:line="240" w:lineRule="auto"/>
        <w:rPr>
          <w:rFonts w:ascii="Graphik-Regular" w:hAnsi="Graphik-Regular" w:cs="Graphik-Regular"/>
          <w:sz w:val="8"/>
        </w:rPr>
      </w:pPr>
    </w:p>
    <w:p w14:paraId="7B50C182" w14:textId="77777777" w:rsidR="00F031B1" w:rsidRDefault="00EA54D0">
      <w:pPr>
        <w:spacing w:after="0" w:line="240" w:lineRule="auto"/>
        <w:rPr>
          <w:rFonts w:ascii="Graphik-Regular" w:hAnsi="Graphik-Regular" w:cs="Graphik-Regular"/>
        </w:rPr>
      </w:pPr>
      <w:r>
        <w:rPr>
          <w:rFonts w:ascii="Graphik-Regular" w:hAnsi="Graphik-Regular" w:cs="Graphik-Regular"/>
        </w:rPr>
        <w:br/>
      </w:r>
      <w:r>
        <w:rPr>
          <w:noProof/>
          <w:lang w:eastAsia="it-IT"/>
        </w:rPr>
        <w:drawing>
          <wp:anchor distT="0" distB="0" distL="114300" distR="116840" simplePos="0" relativeHeight="5" behindDoc="1" locked="0" layoutInCell="1" allowOverlap="1" wp14:anchorId="2796670C" wp14:editId="4FFC07D5">
            <wp:simplePos x="0" y="0"/>
            <wp:positionH relativeFrom="column">
              <wp:posOffset>-124460</wp:posOffset>
            </wp:positionH>
            <wp:positionV relativeFrom="paragraph">
              <wp:posOffset>43180</wp:posOffset>
            </wp:positionV>
            <wp:extent cx="492760" cy="516890"/>
            <wp:effectExtent l="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raphik-Regular" w:hAnsi="Graphik-Regular" w:cs="Graphik-Regular"/>
        </w:rPr>
        <w:tab/>
        <w:t>@</w:t>
      </w:r>
      <w:proofErr w:type="spellStart"/>
      <w:r>
        <w:rPr>
          <w:rFonts w:ascii="Graphik-Regular" w:hAnsi="Graphik-Regular" w:cs="Graphik-Regular"/>
        </w:rPr>
        <w:t>Fond_Casoli</w:t>
      </w:r>
      <w:proofErr w:type="spellEnd"/>
      <w:r>
        <w:rPr>
          <w:rFonts w:ascii="Graphik-Regular" w:hAnsi="Graphik-Regular" w:cs="Graphik-Regular"/>
        </w:rPr>
        <w:t xml:space="preserve"> </w:t>
      </w:r>
    </w:p>
    <w:p w14:paraId="641C858C" w14:textId="77777777" w:rsidR="00F031B1" w:rsidRDefault="00F031B1">
      <w:pPr>
        <w:spacing w:after="0" w:line="240" w:lineRule="auto"/>
        <w:ind w:left="708"/>
        <w:rPr>
          <w:rFonts w:ascii="Graphik-Regular" w:hAnsi="Graphik-Regular" w:cs="Graphik-Regular"/>
          <w:sz w:val="8"/>
        </w:rPr>
      </w:pPr>
    </w:p>
    <w:p w14:paraId="353C264C" w14:textId="77777777" w:rsidR="00F031B1" w:rsidRDefault="00EA54D0">
      <w:pPr>
        <w:spacing w:after="0" w:line="240" w:lineRule="auto"/>
        <w:ind w:firstLine="708"/>
        <w:rPr>
          <w:rFonts w:ascii="Graphik-Regular" w:hAnsi="Graphik-Regular" w:cs="Graphik-Regular"/>
          <w:sz w:val="48"/>
        </w:rPr>
      </w:pPr>
      <w:r>
        <w:rPr>
          <w:rFonts w:ascii="Graphik-Regular" w:hAnsi="Graphik-Regular" w:cs="Graphik-Regular"/>
          <w:noProof/>
          <w:sz w:val="48"/>
          <w:lang w:eastAsia="it-IT"/>
        </w:rPr>
        <w:drawing>
          <wp:anchor distT="0" distB="0" distL="114300" distR="114300" simplePos="0" relativeHeight="6" behindDoc="0" locked="0" layoutInCell="1" allowOverlap="1" wp14:anchorId="12C5535E" wp14:editId="371C0096">
            <wp:simplePos x="0" y="0"/>
            <wp:positionH relativeFrom="column">
              <wp:posOffset>-120015</wp:posOffset>
            </wp:positionH>
            <wp:positionV relativeFrom="paragraph">
              <wp:posOffset>214630</wp:posOffset>
            </wp:positionV>
            <wp:extent cx="485140" cy="501015"/>
            <wp:effectExtent l="0" t="0" r="0" b="0"/>
            <wp:wrapNone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39C8B" w14:textId="5F233451" w:rsidR="00F031B1" w:rsidRDefault="00EA54D0" w:rsidP="00057611">
      <w:pPr>
        <w:spacing w:after="0" w:line="240" w:lineRule="auto"/>
        <w:ind w:left="708"/>
      </w:pPr>
      <w:r>
        <w:rPr>
          <w:rFonts w:ascii="Graphik-Regular" w:hAnsi="Graphik-Regular" w:cs="Graphik-Regular"/>
        </w:rPr>
        <w:t>@</w:t>
      </w:r>
      <w:proofErr w:type="spellStart"/>
      <w:r>
        <w:rPr>
          <w:rFonts w:ascii="Graphik-Regular" w:hAnsi="Graphik-Regular" w:cs="Graphik-Regular"/>
        </w:rPr>
        <w:t>fondazioneermannocasoli</w:t>
      </w:r>
      <w:proofErr w:type="spellEnd"/>
      <w:r>
        <w:rPr>
          <w:rFonts w:ascii="Graphik-Regular" w:hAnsi="Graphik-Regular" w:cs="Graphik-Regular"/>
        </w:rPr>
        <w:t xml:space="preserve">      </w:t>
      </w:r>
      <w:r>
        <w:rPr>
          <w:rFonts w:ascii="Graphik-Regular" w:hAnsi="Graphik-Regular" w:cs="Graphik-Regular"/>
        </w:rPr>
        <w:br/>
      </w:r>
      <w:r>
        <w:rPr>
          <w:rFonts w:ascii="Graphik-Regular" w:hAnsi="Graphik-Regular" w:cs="Graphik-Regular"/>
        </w:rPr>
        <w:br/>
      </w:r>
      <w:r>
        <w:rPr>
          <w:rFonts w:ascii="Graphik-Regular" w:hAnsi="Graphik-Regular" w:cs="Graphik-Regular"/>
          <w:b/>
        </w:rPr>
        <w:br/>
        <w:t>Condividi con: #</w:t>
      </w:r>
      <w:proofErr w:type="spellStart"/>
      <w:r>
        <w:rPr>
          <w:rFonts w:ascii="Graphik-Regular" w:hAnsi="Graphik-Regular" w:cs="Graphik-Regular"/>
          <w:b/>
        </w:rPr>
        <w:t>FondazioneCasoli</w:t>
      </w:r>
      <w:proofErr w:type="spellEnd"/>
      <w:r>
        <w:rPr>
          <w:rFonts w:ascii="Graphik-Regular" w:hAnsi="Graphik-Regular" w:cs="Graphik-Regular"/>
          <w:b/>
        </w:rPr>
        <w:t xml:space="preserve"> </w:t>
      </w:r>
    </w:p>
    <w:sectPr w:rsidR="00F031B1">
      <w:headerReference w:type="default" r:id="rId16"/>
      <w:footerReference w:type="default" r:id="rId17"/>
      <w:pgSz w:w="11906" w:h="16838"/>
      <w:pgMar w:top="1417" w:right="1134" w:bottom="1134" w:left="1134" w:header="708" w:footer="708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74023" w14:textId="77777777" w:rsidR="00A37E60" w:rsidRDefault="00A37E60">
      <w:pPr>
        <w:spacing w:after="0" w:line="240" w:lineRule="auto"/>
      </w:pPr>
      <w:r>
        <w:separator/>
      </w:r>
    </w:p>
  </w:endnote>
  <w:endnote w:type="continuationSeparator" w:id="0">
    <w:p w14:paraId="2AEBD554" w14:textId="77777777" w:rsidR="00A37E60" w:rsidRDefault="00A3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Regular">
    <w:altName w:val="Cambria"/>
    <w:charset w:val="00"/>
    <w:family w:val="swiss"/>
    <w:pitch w:val="variable"/>
    <w:sig w:usb0="00000007" w:usb1="00000000" w:usb2="00000000" w:usb3="00000000" w:csb0="00000093" w:csb1="00000000"/>
  </w:font>
  <w:font w:name="Graphik-Regular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34300" w14:textId="77777777" w:rsidR="0066757A" w:rsidRDefault="0066757A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D5ADB" w14:textId="77777777" w:rsidR="00A37E60" w:rsidRDefault="00A37E60">
      <w:pPr>
        <w:spacing w:after="0" w:line="240" w:lineRule="auto"/>
      </w:pPr>
      <w:r>
        <w:separator/>
      </w:r>
    </w:p>
  </w:footnote>
  <w:footnote w:type="continuationSeparator" w:id="0">
    <w:p w14:paraId="5F3D8B8F" w14:textId="77777777" w:rsidR="00A37E60" w:rsidRDefault="00A3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2F40F" w14:textId="77777777" w:rsidR="0066757A" w:rsidRDefault="0066757A">
    <w:r>
      <w:rPr>
        <w:noProof/>
        <w:lang w:eastAsia="it-IT"/>
      </w:rPr>
      <w:drawing>
        <wp:anchor distT="0" distB="6350" distL="114300" distR="120650" simplePos="0" relativeHeight="3" behindDoc="1" locked="0" layoutInCell="1" allowOverlap="1" wp14:anchorId="332C6EAA" wp14:editId="4A9E48FF">
          <wp:simplePos x="0" y="0"/>
          <wp:positionH relativeFrom="page">
            <wp:align>right</wp:align>
          </wp:positionH>
          <wp:positionV relativeFrom="paragraph">
            <wp:posOffset>-344805</wp:posOffset>
          </wp:positionV>
          <wp:extent cx="7556500" cy="2260600"/>
          <wp:effectExtent l="0" t="0" r="0" b="0"/>
          <wp:wrapTopAndBottom/>
          <wp:docPr id="4" name="Immagine 3" descr="bv_logo_esteso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bv_logo_esteso_bn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26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B1"/>
    <w:rsid w:val="00057611"/>
    <w:rsid w:val="0006425D"/>
    <w:rsid w:val="00093C2A"/>
    <w:rsid w:val="0017509F"/>
    <w:rsid w:val="002307D9"/>
    <w:rsid w:val="002F1BD3"/>
    <w:rsid w:val="002F2EBA"/>
    <w:rsid w:val="00402CED"/>
    <w:rsid w:val="00563D58"/>
    <w:rsid w:val="005A0991"/>
    <w:rsid w:val="005A6C49"/>
    <w:rsid w:val="005B74A1"/>
    <w:rsid w:val="005E5636"/>
    <w:rsid w:val="0066757A"/>
    <w:rsid w:val="006C20F6"/>
    <w:rsid w:val="006E7B5F"/>
    <w:rsid w:val="00736707"/>
    <w:rsid w:val="00785D4D"/>
    <w:rsid w:val="007A13F2"/>
    <w:rsid w:val="00816449"/>
    <w:rsid w:val="00846905"/>
    <w:rsid w:val="00953A1A"/>
    <w:rsid w:val="009B6570"/>
    <w:rsid w:val="00A03B4B"/>
    <w:rsid w:val="00A349EE"/>
    <w:rsid w:val="00A37E60"/>
    <w:rsid w:val="00A4239A"/>
    <w:rsid w:val="00AA6DF6"/>
    <w:rsid w:val="00B134EF"/>
    <w:rsid w:val="00B57BE7"/>
    <w:rsid w:val="00C51D95"/>
    <w:rsid w:val="00C756DE"/>
    <w:rsid w:val="00D1359C"/>
    <w:rsid w:val="00EA54D0"/>
    <w:rsid w:val="00EC49A7"/>
    <w:rsid w:val="00ED3FDF"/>
    <w:rsid w:val="00F031B1"/>
    <w:rsid w:val="00F4108B"/>
    <w:rsid w:val="00F503B0"/>
    <w:rsid w:val="00F6663C"/>
    <w:rsid w:val="7F1AC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5FBE1"/>
  <w15:docId w15:val="{8C7AB46F-3879-443E-82D5-54F47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265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Heading"/>
    <w:qFormat/>
  </w:style>
  <w:style w:type="paragraph" w:customStyle="1" w:styleId="Titolo21">
    <w:name w:val="Titolo 21"/>
    <w:basedOn w:val="Heading"/>
    <w:qFormat/>
  </w:style>
  <w:style w:type="paragraph" w:customStyle="1" w:styleId="Titolo31">
    <w:name w:val="Titolo 31"/>
    <w:basedOn w:val="Heading"/>
    <w:qFormat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8621A9"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8621A9"/>
  </w:style>
  <w:style w:type="character" w:customStyle="1" w:styleId="InternetLink">
    <w:name w:val="Internet Link"/>
    <w:basedOn w:val="Carpredefinitoparagrafo"/>
    <w:uiPriority w:val="99"/>
    <w:unhideWhenUsed/>
    <w:rsid w:val="00132EA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52912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C87FE8"/>
  </w:style>
  <w:style w:type="character" w:styleId="Enfasicorsivo">
    <w:name w:val="Emphasis"/>
    <w:basedOn w:val="Carpredefinitoparagrafo"/>
    <w:uiPriority w:val="20"/>
    <w:qFormat/>
    <w:rsid w:val="00751FA4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9682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Stiletestocartaintestata">
    <w:name w:val="Stile_testo_carta_intestata"/>
    <w:basedOn w:val="Normale"/>
    <w:autoRedefine/>
    <w:qFormat/>
    <w:rsid w:val="00B53112"/>
    <w:pPr>
      <w:spacing w:after="0" w:line="240" w:lineRule="auto"/>
    </w:pPr>
    <w:rPr>
      <w:rFonts w:ascii="Graphik Regular" w:hAnsi="Graphik Regular"/>
      <w:b/>
      <w:sz w:val="24"/>
      <w:szCs w:val="24"/>
      <w:lang w:eastAsia="it-IT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8621A9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8621A9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968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e"/>
    <w:qFormat/>
  </w:style>
  <w:style w:type="paragraph" w:styleId="Titolo">
    <w:name w:val="Title"/>
    <w:basedOn w:val="Heading"/>
    <w:qFormat/>
  </w:style>
  <w:style w:type="paragraph" w:styleId="Sottotitolo">
    <w:name w:val="Subtitle"/>
    <w:basedOn w:val="Heading"/>
    <w:qFormat/>
  </w:style>
  <w:style w:type="character" w:styleId="Collegamentoipertestuale">
    <w:name w:val="Hyperlink"/>
    <w:basedOn w:val="Carpredefinitoparagrafo"/>
    <w:uiPriority w:val="99"/>
    <w:unhideWhenUsed/>
    <w:rsid w:val="002F2EB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1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D1359C"/>
  </w:style>
  <w:style w:type="character" w:customStyle="1" w:styleId="Menzione1">
    <w:name w:val="Menzione1"/>
    <w:basedOn w:val="Carpredefinitoparagrafo"/>
    <w:uiPriority w:val="99"/>
    <w:semiHidden/>
    <w:unhideWhenUsed/>
    <w:rsid w:val="00F6663C"/>
    <w:rPr>
      <w:color w:val="2B579A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64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1"/>
    <w:uiPriority w:val="99"/>
    <w:unhideWhenUsed/>
    <w:rsid w:val="00A03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03B4B"/>
    <w:rPr>
      <w:sz w:val="22"/>
      <w:szCs w:val="22"/>
    </w:rPr>
  </w:style>
  <w:style w:type="paragraph" w:styleId="Pidipagina">
    <w:name w:val="footer"/>
    <w:basedOn w:val="Normale"/>
    <w:link w:val="PidipaginaCarattere1"/>
    <w:uiPriority w:val="99"/>
    <w:unhideWhenUsed/>
    <w:rsid w:val="00A03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03B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1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713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2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766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9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FEC-Sole24Ore_ElenaMazzi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s.ilsole24ore.com/master-arte-beniculturali" TargetMode="External"/><Relationship Id="rId12" Type="http://schemas.openxmlformats.org/officeDocument/2006/relationships/hyperlink" Target="http://www.youtube.com/user/FondazioneCasoli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commitment.uk.com/" TargetMode="External"/><Relationship Id="rId11" Type="http://schemas.openxmlformats.org/officeDocument/2006/relationships/hyperlink" Target="mailto:segreteria@fondazionecasoli.or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hyperlink" Target="http://www.fondazionecasoli.org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ufficiostampa@mariabonmassar.com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Terzoni</dc:creator>
  <cp:lastModifiedBy>Utente Windows</cp:lastModifiedBy>
  <cp:revision>2</cp:revision>
  <cp:lastPrinted>2017-05-08T07:45:00Z</cp:lastPrinted>
  <dcterms:created xsi:type="dcterms:W3CDTF">2018-09-03T09:16:00Z</dcterms:created>
  <dcterms:modified xsi:type="dcterms:W3CDTF">2018-09-03T09:16:00Z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